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6B9F7" w14:textId="0A1C0713" w:rsidR="008439A2" w:rsidRPr="00A27CF1" w:rsidRDefault="00420AC0" w:rsidP="0001388B">
      <w:pPr>
        <w:pStyle w:val="Ttulo2"/>
        <w:spacing w:before="0" w:line="240" w:lineRule="auto"/>
        <w:jc w:val="center"/>
        <w:rPr>
          <w:rFonts w:ascii="Calibri" w:hAnsi="Calibri" w:cs="Calibri"/>
          <w:color w:val="0D0D0D"/>
          <w:sz w:val="36"/>
          <w:szCs w:val="24"/>
        </w:rPr>
      </w:pPr>
      <w:r w:rsidRPr="00A27CF1">
        <w:rPr>
          <w:rFonts w:ascii="Calibri" w:hAnsi="Calibri" w:cs="Calibri"/>
          <w:color w:val="0D0D0D"/>
          <w:sz w:val="36"/>
          <w:szCs w:val="24"/>
        </w:rPr>
        <w:t>Questionário Maturidade no Espírito</w:t>
      </w:r>
    </w:p>
    <w:p w14:paraId="70481BDF" w14:textId="522E3D2D" w:rsidR="00420AC0" w:rsidRPr="00A27CF1" w:rsidRDefault="00420AC0" w:rsidP="0001388B">
      <w:pPr>
        <w:jc w:val="center"/>
        <w:rPr>
          <w:rFonts w:cs="Calibri"/>
          <w:b/>
          <w:sz w:val="36"/>
          <w:szCs w:val="24"/>
        </w:rPr>
      </w:pPr>
      <w:r w:rsidRPr="00A27CF1">
        <w:rPr>
          <w:rFonts w:cs="Calibri"/>
          <w:b/>
          <w:sz w:val="36"/>
          <w:szCs w:val="24"/>
        </w:rPr>
        <w:t>0</w:t>
      </w:r>
      <w:r w:rsidR="00A30E3B">
        <w:rPr>
          <w:rFonts w:cs="Calibri"/>
          <w:b/>
          <w:sz w:val="36"/>
          <w:szCs w:val="24"/>
        </w:rPr>
        <w:t>2</w:t>
      </w:r>
      <w:r w:rsidRPr="00A27CF1">
        <w:rPr>
          <w:rFonts w:cs="Calibri"/>
          <w:b/>
          <w:sz w:val="36"/>
          <w:szCs w:val="24"/>
        </w:rPr>
        <w:t xml:space="preserve"> – </w:t>
      </w:r>
      <w:r w:rsidR="00A30E3B">
        <w:rPr>
          <w:rFonts w:cs="Calibri"/>
          <w:b/>
          <w:sz w:val="36"/>
          <w:szCs w:val="24"/>
        </w:rPr>
        <w:t>Como Ser Dirigido Pelo Espírito</w:t>
      </w:r>
    </w:p>
    <w:p w14:paraId="1F87B47F" w14:textId="34242515" w:rsidR="00420AC0" w:rsidRPr="00A27CF1" w:rsidRDefault="00420AC0" w:rsidP="00420AC0">
      <w:pPr>
        <w:rPr>
          <w:rFonts w:ascii="Arial" w:hAnsi="Arial" w:cs="Arial"/>
          <w:sz w:val="24"/>
          <w:szCs w:val="24"/>
        </w:rPr>
      </w:pPr>
    </w:p>
    <w:p w14:paraId="69AF7244" w14:textId="25D7DB60" w:rsidR="00420AC0" w:rsidRPr="00A27CF1" w:rsidRDefault="00420AC0" w:rsidP="00420AC0">
      <w:pPr>
        <w:rPr>
          <w:rFonts w:ascii="Arial" w:hAnsi="Arial" w:cs="Arial"/>
          <w:sz w:val="24"/>
          <w:szCs w:val="24"/>
        </w:rPr>
      </w:pPr>
      <w:r w:rsidRPr="00A27CF1">
        <w:rPr>
          <w:rFonts w:ascii="Arial" w:hAnsi="Arial" w:cs="Arial"/>
          <w:sz w:val="24"/>
          <w:szCs w:val="24"/>
        </w:rPr>
        <w:t>Nome</w:t>
      </w:r>
      <w:r w:rsidR="0001388B" w:rsidRPr="00A27CF1">
        <w:rPr>
          <w:rFonts w:ascii="Arial" w:hAnsi="Arial" w:cs="Arial"/>
          <w:sz w:val="24"/>
          <w:szCs w:val="24"/>
        </w:rPr>
        <w:t>: _______________________________________________</w:t>
      </w:r>
      <w:r w:rsidR="0001388B" w:rsidRPr="00A27CF1">
        <w:rPr>
          <w:rFonts w:ascii="Arial" w:hAnsi="Arial" w:cs="Arial"/>
          <w:sz w:val="24"/>
          <w:szCs w:val="24"/>
        </w:rPr>
        <w:tab/>
      </w:r>
      <w:r w:rsidR="0001388B" w:rsidRPr="00A27CF1">
        <w:rPr>
          <w:rFonts w:ascii="Arial" w:hAnsi="Arial" w:cs="Arial"/>
          <w:sz w:val="24"/>
          <w:szCs w:val="24"/>
        </w:rPr>
        <w:tab/>
        <w:t xml:space="preserve">Data ___ / ___ / ____ </w:t>
      </w:r>
    </w:p>
    <w:p w14:paraId="0A581874" w14:textId="77777777" w:rsidR="00AF51B6" w:rsidRPr="00A27CF1" w:rsidRDefault="00AF51B6" w:rsidP="00420AC0">
      <w:pPr>
        <w:pStyle w:val="Ttulo2"/>
        <w:spacing w:before="0"/>
        <w:ind w:left="360"/>
        <w:rPr>
          <w:rFonts w:ascii="Arial" w:hAnsi="Arial" w:cs="Arial"/>
          <w:b w:val="0"/>
          <w:sz w:val="24"/>
          <w:szCs w:val="24"/>
        </w:rPr>
      </w:pPr>
    </w:p>
    <w:p w14:paraId="2786B02F" w14:textId="77777777" w:rsidR="00420A9B" w:rsidRPr="00420A9B" w:rsidRDefault="00420A9B" w:rsidP="00420A9B">
      <w:pPr>
        <w:pStyle w:val="Ttulo2"/>
        <w:spacing w:before="0"/>
        <w:ind w:left="360"/>
        <w:rPr>
          <w:rFonts w:ascii="Arial" w:hAnsi="Arial" w:cs="Arial"/>
          <w:b w:val="0"/>
          <w:sz w:val="24"/>
          <w:szCs w:val="24"/>
        </w:rPr>
      </w:pPr>
    </w:p>
    <w:p w14:paraId="3291DD7E" w14:textId="77777777" w:rsidR="00783466" w:rsidRPr="00783466" w:rsidRDefault="00C906A6" w:rsidP="00001A81">
      <w:pPr>
        <w:pStyle w:val="Ttulo2"/>
        <w:numPr>
          <w:ilvl w:val="0"/>
          <w:numId w:val="10"/>
        </w:numPr>
        <w:spacing w:before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color w:val="0D0D0D"/>
          <w:sz w:val="24"/>
          <w:szCs w:val="24"/>
        </w:rPr>
        <w:t>O que significa andar por fé? Explique com suas palavras</w:t>
      </w:r>
      <w:r w:rsidR="00783466">
        <w:rPr>
          <w:rFonts w:ascii="Arial" w:hAnsi="Arial" w:cs="Arial"/>
          <w:b w:val="0"/>
          <w:color w:val="0D0D0D"/>
          <w:sz w:val="24"/>
          <w:szCs w:val="24"/>
        </w:rPr>
        <w:t xml:space="preserve"> as 3 renúncias que andar por fé implica.</w:t>
      </w:r>
    </w:p>
    <w:p w14:paraId="4B3A290D" w14:textId="77777777" w:rsidR="00CD43DE" w:rsidRPr="00CD43DE" w:rsidRDefault="00CD43DE" w:rsidP="00001A81">
      <w:pPr>
        <w:pStyle w:val="Ttulo2"/>
        <w:numPr>
          <w:ilvl w:val="0"/>
          <w:numId w:val="10"/>
        </w:numPr>
        <w:spacing w:before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color w:val="0D0D0D"/>
          <w:sz w:val="24"/>
          <w:szCs w:val="24"/>
        </w:rPr>
        <w:t>O que é o impulso da Intuição?</w:t>
      </w:r>
    </w:p>
    <w:p w14:paraId="33295E2D" w14:textId="77777777" w:rsidR="00CD43DE" w:rsidRDefault="00CD43DE" w:rsidP="00CD43DE">
      <w:pPr>
        <w:pStyle w:val="Ttulo2"/>
        <w:numPr>
          <w:ilvl w:val="0"/>
          <w:numId w:val="10"/>
        </w:numPr>
        <w:spacing w:before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color w:val="0D0D0D"/>
          <w:sz w:val="24"/>
          <w:szCs w:val="24"/>
        </w:rPr>
        <w:t>O que é o Testificar do Espírito</w:t>
      </w:r>
      <w:r>
        <w:rPr>
          <w:rFonts w:ascii="Arial" w:hAnsi="Arial" w:cs="Arial"/>
          <w:b w:val="0"/>
          <w:sz w:val="24"/>
          <w:szCs w:val="24"/>
        </w:rPr>
        <w:t>?</w:t>
      </w:r>
    </w:p>
    <w:p w14:paraId="0B99752D" w14:textId="77777777" w:rsidR="00CD43DE" w:rsidRPr="00CD43DE" w:rsidRDefault="00CD43DE" w:rsidP="00CD43DE">
      <w:pPr>
        <w:pStyle w:val="Ttulo2"/>
        <w:numPr>
          <w:ilvl w:val="0"/>
          <w:numId w:val="10"/>
        </w:numPr>
        <w:spacing w:before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color w:val="0D0D0D"/>
          <w:sz w:val="24"/>
          <w:szCs w:val="24"/>
        </w:rPr>
        <w:t>O que é a paz do Espírito?</w:t>
      </w:r>
    </w:p>
    <w:p w14:paraId="3DD9858C" w14:textId="77777777" w:rsidR="00CD43DE" w:rsidRPr="00CD43DE" w:rsidRDefault="00CD43DE" w:rsidP="00CD43DE">
      <w:pPr>
        <w:pStyle w:val="Ttulo2"/>
        <w:numPr>
          <w:ilvl w:val="0"/>
          <w:numId w:val="10"/>
        </w:numPr>
        <w:spacing w:before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color w:val="0D0D0D"/>
          <w:sz w:val="24"/>
          <w:szCs w:val="24"/>
        </w:rPr>
        <w:t>O que é a consciência do Espírito?</w:t>
      </w:r>
    </w:p>
    <w:p w14:paraId="7A0C624A" w14:textId="77777777" w:rsidR="007D5702" w:rsidRDefault="00A62627" w:rsidP="00CD43DE">
      <w:pPr>
        <w:pStyle w:val="Ttulo2"/>
        <w:numPr>
          <w:ilvl w:val="0"/>
          <w:numId w:val="10"/>
        </w:numPr>
        <w:spacing w:before="0"/>
        <w:rPr>
          <w:rFonts w:ascii="Arial" w:hAnsi="Arial" w:cs="Arial"/>
          <w:b w:val="0"/>
          <w:color w:val="0D0D0D"/>
          <w:sz w:val="24"/>
          <w:szCs w:val="24"/>
        </w:rPr>
      </w:pPr>
      <w:r>
        <w:rPr>
          <w:rFonts w:ascii="Arial" w:hAnsi="Arial" w:cs="Arial"/>
          <w:b w:val="0"/>
          <w:color w:val="0D0D0D"/>
          <w:sz w:val="24"/>
          <w:szCs w:val="24"/>
        </w:rPr>
        <w:t xml:space="preserve">Nós estudamos 5 diferentes formas de confirmar as direções do Espírito em nossa vida. Escolha </w:t>
      </w:r>
      <w:r w:rsidR="007D5702">
        <w:rPr>
          <w:rFonts w:ascii="Arial" w:hAnsi="Arial" w:cs="Arial"/>
          <w:b w:val="0"/>
          <w:color w:val="0D0D0D"/>
          <w:sz w:val="24"/>
          <w:szCs w:val="24"/>
        </w:rPr>
        <w:t>2 formas e explique cada uma delas.</w:t>
      </w:r>
    </w:p>
    <w:p w14:paraId="2FAB0193" w14:textId="77777777" w:rsidR="000D22B2" w:rsidRDefault="00C44927" w:rsidP="007D5702">
      <w:pPr>
        <w:pStyle w:val="Ttulo2"/>
        <w:numPr>
          <w:ilvl w:val="0"/>
          <w:numId w:val="10"/>
        </w:numPr>
        <w:spacing w:before="0"/>
        <w:rPr>
          <w:rFonts w:ascii="Arial" w:hAnsi="Arial" w:cs="Arial"/>
          <w:b w:val="0"/>
          <w:color w:val="0D0D0D"/>
          <w:sz w:val="24"/>
          <w:szCs w:val="24"/>
        </w:rPr>
      </w:pPr>
      <w:r>
        <w:rPr>
          <w:rFonts w:ascii="Arial" w:hAnsi="Arial" w:cs="Arial"/>
          <w:b w:val="0"/>
          <w:color w:val="0D0D0D"/>
          <w:sz w:val="24"/>
          <w:szCs w:val="24"/>
        </w:rPr>
        <w:t xml:space="preserve">Quando estudamos o testificar do Espírito Santo, vimos </w:t>
      </w:r>
      <w:r w:rsidR="00D4316A">
        <w:rPr>
          <w:rFonts w:ascii="Arial" w:hAnsi="Arial" w:cs="Arial"/>
          <w:b w:val="0"/>
          <w:color w:val="0D0D0D"/>
          <w:sz w:val="24"/>
          <w:szCs w:val="24"/>
        </w:rPr>
        <w:t>7 diferentes características sobre o testificar. Escolha 4 cara</w:t>
      </w:r>
      <w:r w:rsidR="000D22B2">
        <w:rPr>
          <w:rFonts w:ascii="Arial" w:hAnsi="Arial" w:cs="Arial"/>
          <w:b w:val="0"/>
          <w:color w:val="0D0D0D"/>
          <w:sz w:val="24"/>
          <w:szCs w:val="24"/>
        </w:rPr>
        <w:t>cterísticas e explique cada uma delas.</w:t>
      </w:r>
    </w:p>
    <w:p w14:paraId="00D2AD77" w14:textId="77777777" w:rsidR="00731735" w:rsidRDefault="00E744BA" w:rsidP="007D5702">
      <w:pPr>
        <w:pStyle w:val="Ttulo2"/>
        <w:numPr>
          <w:ilvl w:val="0"/>
          <w:numId w:val="10"/>
        </w:numPr>
        <w:spacing w:before="0"/>
        <w:rPr>
          <w:rFonts w:ascii="Arial" w:hAnsi="Arial" w:cs="Arial"/>
          <w:b w:val="0"/>
          <w:color w:val="0D0D0D"/>
          <w:sz w:val="24"/>
          <w:szCs w:val="24"/>
        </w:rPr>
      </w:pPr>
      <w:r>
        <w:rPr>
          <w:rFonts w:ascii="Arial" w:hAnsi="Arial" w:cs="Arial"/>
          <w:b w:val="0"/>
          <w:color w:val="0D0D0D"/>
          <w:sz w:val="24"/>
          <w:szCs w:val="24"/>
        </w:rPr>
        <w:t>Alguns assuntos não são claramente tratados na palavra de Deus</w:t>
      </w:r>
      <w:proofErr w:type="gramStart"/>
      <w:r>
        <w:rPr>
          <w:rFonts w:ascii="Arial" w:hAnsi="Arial" w:cs="Arial"/>
          <w:b w:val="0"/>
          <w:color w:val="0D0D0D"/>
          <w:sz w:val="24"/>
          <w:szCs w:val="24"/>
        </w:rPr>
        <w:t xml:space="preserve">. </w:t>
      </w:r>
      <w:proofErr w:type="gramEnd"/>
      <w:r>
        <w:rPr>
          <w:rFonts w:ascii="Arial" w:hAnsi="Arial" w:cs="Arial"/>
          <w:b w:val="0"/>
          <w:color w:val="0D0D0D"/>
          <w:sz w:val="24"/>
          <w:szCs w:val="24"/>
        </w:rPr>
        <w:t xml:space="preserve">Para estes momentos, precisamos </w:t>
      </w:r>
      <w:r w:rsidR="00AE5867">
        <w:rPr>
          <w:rFonts w:ascii="Arial" w:hAnsi="Arial" w:cs="Arial"/>
          <w:b w:val="0"/>
          <w:color w:val="0D0D0D"/>
          <w:sz w:val="24"/>
          <w:szCs w:val="24"/>
        </w:rPr>
        <w:t>ter alguma direção de como devemos agir</w:t>
      </w:r>
      <w:proofErr w:type="gramStart"/>
      <w:r w:rsidR="00AE5867">
        <w:rPr>
          <w:rFonts w:ascii="Arial" w:hAnsi="Arial" w:cs="Arial"/>
          <w:b w:val="0"/>
          <w:color w:val="0D0D0D"/>
          <w:sz w:val="24"/>
          <w:szCs w:val="24"/>
        </w:rPr>
        <w:t xml:space="preserve">. </w:t>
      </w:r>
      <w:proofErr w:type="gramEnd"/>
      <w:r w:rsidR="00AE5867">
        <w:rPr>
          <w:rFonts w:ascii="Arial" w:hAnsi="Arial" w:cs="Arial"/>
          <w:b w:val="0"/>
          <w:color w:val="0D0D0D"/>
          <w:sz w:val="24"/>
          <w:szCs w:val="24"/>
        </w:rPr>
        <w:t xml:space="preserve">Apenas cite as 10 diferentes perguntas que estudamos </w:t>
      </w:r>
      <w:r w:rsidR="00731735">
        <w:rPr>
          <w:rFonts w:ascii="Arial" w:hAnsi="Arial" w:cs="Arial"/>
          <w:b w:val="0"/>
          <w:color w:val="0D0D0D"/>
          <w:sz w:val="24"/>
          <w:szCs w:val="24"/>
        </w:rPr>
        <w:t>em nosso curso.</w:t>
      </w:r>
    </w:p>
    <w:p w14:paraId="58744EA2" w14:textId="27B95FB1" w:rsidR="007D5702" w:rsidRPr="007D5702" w:rsidRDefault="00A10432" w:rsidP="007D5702">
      <w:pPr>
        <w:pStyle w:val="Ttulo2"/>
        <w:numPr>
          <w:ilvl w:val="0"/>
          <w:numId w:val="10"/>
        </w:numPr>
        <w:spacing w:before="0"/>
        <w:rPr>
          <w:rFonts w:ascii="Arial" w:hAnsi="Arial" w:cs="Arial"/>
          <w:b w:val="0"/>
          <w:color w:val="0D0D0D"/>
          <w:sz w:val="24"/>
          <w:szCs w:val="24"/>
        </w:rPr>
      </w:pPr>
      <w:r>
        <w:rPr>
          <w:rFonts w:ascii="Arial" w:hAnsi="Arial" w:cs="Arial"/>
          <w:b w:val="0"/>
          <w:color w:val="0D0D0D"/>
          <w:sz w:val="24"/>
          <w:szCs w:val="24"/>
        </w:rPr>
        <w:t>Vi</w:t>
      </w:r>
      <w:r w:rsidR="00962C6B">
        <w:rPr>
          <w:rFonts w:ascii="Arial" w:hAnsi="Arial" w:cs="Arial"/>
          <w:b w:val="0"/>
          <w:color w:val="0D0D0D"/>
          <w:sz w:val="24"/>
          <w:szCs w:val="24"/>
        </w:rPr>
        <w:t>mos também que ouvir o Espírito é algo simples, e que todos podem ter essa experiência</w:t>
      </w:r>
      <w:r w:rsidR="00001A81" w:rsidRPr="00CD43DE">
        <w:rPr>
          <w:rFonts w:ascii="Arial" w:hAnsi="Arial" w:cs="Arial"/>
          <w:b w:val="0"/>
          <w:color w:val="0D0D0D"/>
          <w:sz w:val="24"/>
          <w:szCs w:val="24"/>
        </w:rPr>
        <w:t>.</w:t>
      </w:r>
      <w:r w:rsidR="00984D25">
        <w:rPr>
          <w:rFonts w:ascii="Arial" w:hAnsi="Arial" w:cs="Arial"/>
          <w:b w:val="0"/>
          <w:color w:val="0D0D0D"/>
          <w:sz w:val="24"/>
          <w:szCs w:val="24"/>
        </w:rPr>
        <w:t xml:space="preserve"> Quando não temos certeza se algo que estamos sentindo realmente é de Deus, </w:t>
      </w:r>
      <w:r w:rsidR="00501D7A">
        <w:rPr>
          <w:rFonts w:ascii="Arial" w:hAnsi="Arial" w:cs="Arial"/>
          <w:b w:val="0"/>
          <w:color w:val="0D0D0D"/>
          <w:sz w:val="24"/>
          <w:szCs w:val="24"/>
        </w:rPr>
        <w:t>existem algumas perguntas que podemos responder a fim de nos ajudar a esclarecer isso.</w:t>
      </w:r>
      <w:r w:rsidR="00386774">
        <w:rPr>
          <w:rFonts w:ascii="Arial" w:hAnsi="Arial" w:cs="Arial"/>
          <w:b w:val="0"/>
          <w:color w:val="0D0D0D"/>
          <w:sz w:val="24"/>
          <w:szCs w:val="24"/>
        </w:rPr>
        <w:t xml:space="preserve"> E</w:t>
      </w:r>
      <w:bookmarkStart w:id="0" w:name="_GoBack"/>
      <w:bookmarkEnd w:id="0"/>
      <w:r w:rsidR="00386774">
        <w:rPr>
          <w:rFonts w:ascii="Arial" w:hAnsi="Arial" w:cs="Arial"/>
          <w:b w:val="0"/>
          <w:color w:val="0D0D0D"/>
          <w:sz w:val="24"/>
          <w:szCs w:val="24"/>
        </w:rPr>
        <w:t>scolha 2 diferentes perguntas que estudamos e explique com suas palavras cada uma delas.</w:t>
      </w:r>
    </w:p>
    <w:sectPr w:rsidR="007D5702" w:rsidRPr="007D5702" w:rsidSect="00E02D2B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6BA44" w14:textId="77777777" w:rsidR="00CA16F4" w:rsidRDefault="00CA16F4" w:rsidP="008439A2">
      <w:pPr>
        <w:spacing w:after="0" w:line="240" w:lineRule="auto"/>
      </w:pPr>
      <w:r>
        <w:separator/>
      </w:r>
    </w:p>
  </w:endnote>
  <w:endnote w:type="continuationSeparator" w:id="0">
    <w:p w14:paraId="0286BA45" w14:textId="77777777" w:rsidR="00CA16F4" w:rsidRDefault="00CA16F4" w:rsidP="00843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6BA42" w14:textId="77777777" w:rsidR="00CA16F4" w:rsidRDefault="00CA16F4" w:rsidP="008439A2">
      <w:pPr>
        <w:spacing w:after="0" w:line="240" w:lineRule="auto"/>
      </w:pPr>
      <w:r>
        <w:separator/>
      </w:r>
    </w:p>
  </w:footnote>
  <w:footnote w:type="continuationSeparator" w:id="0">
    <w:p w14:paraId="0286BA43" w14:textId="77777777" w:rsidR="00CA16F4" w:rsidRDefault="00CA16F4" w:rsidP="00843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7E91"/>
    <w:multiLevelType w:val="hybridMultilevel"/>
    <w:tmpl w:val="94A40000"/>
    <w:lvl w:ilvl="0" w:tplc="5E1CCF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03D5A"/>
    <w:multiLevelType w:val="hybridMultilevel"/>
    <w:tmpl w:val="B37C0E2C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5F14517"/>
    <w:multiLevelType w:val="hybridMultilevel"/>
    <w:tmpl w:val="AEBAB2F2"/>
    <w:lvl w:ilvl="0" w:tplc="04160015">
      <w:start w:val="1"/>
      <w:numFmt w:val="upperLetter"/>
      <w:lvlText w:val="%1."/>
      <w:lvlJc w:val="left"/>
      <w:pPr>
        <w:ind w:left="2143" w:hanging="360"/>
      </w:pPr>
    </w:lvl>
    <w:lvl w:ilvl="1" w:tplc="04160019" w:tentative="1">
      <w:start w:val="1"/>
      <w:numFmt w:val="lowerLetter"/>
      <w:lvlText w:val="%2."/>
      <w:lvlJc w:val="left"/>
      <w:pPr>
        <w:ind w:left="2863" w:hanging="360"/>
      </w:pPr>
    </w:lvl>
    <w:lvl w:ilvl="2" w:tplc="0416001B" w:tentative="1">
      <w:start w:val="1"/>
      <w:numFmt w:val="lowerRoman"/>
      <w:lvlText w:val="%3."/>
      <w:lvlJc w:val="right"/>
      <w:pPr>
        <w:ind w:left="3583" w:hanging="180"/>
      </w:pPr>
    </w:lvl>
    <w:lvl w:ilvl="3" w:tplc="0416000F" w:tentative="1">
      <w:start w:val="1"/>
      <w:numFmt w:val="decimal"/>
      <w:lvlText w:val="%4."/>
      <w:lvlJc w:val="left"/>
      <w:pPr>
        <w:ind w:left="4303" w:hanging="360"/>
      </w:pPr>
    </w:lvl>
    <w:lvl w:ilvl="4" w:tplc="04160019" w:tentative="1">
      <w:start w:val="1"/>
      <w:numFmt w:val="lowerLetter"/>
      <w:lvlText w:val="%5."/>
      <w:lvlJc w:val="left"/>
      <w:pPr>
        <w:ind w:left="5023" w:hanging="360"/>
      </w:pPr>
    </w:lvl>
    <w:lvl w:ilvl="5" w:tplc="0416001B" w:tentative="1">
      <w:start w:val="1"/>
      <w:numFmt w:val="lowerRoman"/>
      <w:lvlText w:val="%6."/>
      <w:lvlJc w:val="right"/>
      <w:pPr>
        <w:ind w:left="5743" w:hanging="180"/>
      </w:pPr>
    </w:lvl>
    <w:lvl w:ilvl="6" w:tplc="0416000F" w:tentative="1">
      <w:start w:val="1"/>
      <w:numFmt w:val="decimal"/>
      <w:lvlText w:val="%7."/>
      <w:lvlJc w:val="left"/>
      <w:pPr>
        <w:ind w:left="6463" w:hanging="360"/>
      </w:pPr>
    </w:lvl>
    <w:lvl w:ilvl="7" w:tplc="04160019" w:tentative="1">
      <w:start w:val="1"/>
      <w:numFmt w:val="lowerLetter"/>
      <w:lvlText w:val="%8."/>
      <w:lvlJc w:val="left"/>
      <w:pPr>
        <w:ind w:left="7183" w:hanging="360"/>
      </w:pPr>
    </w:lvl>
    <w:lvl w:ilvl="8" w:tplc="0416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3" w15:restartNumberingAfterBreak="0">
    <w:nsid w:val="37BA22A8"/>
    <w:multiLevelType w:val="hybridMultilevel"/>
    <w:tmpl w:val="9530CEBE"/>
    <w:lvl w:ilvl="0" w:tplc="0416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3F1973BE"/>
    <w:multiLevelType w:val="hybridMultilevel"/>
    <w:tmpl w:val="44DAD78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7C617E"/>
    <w:multiLevelType w:val="hybridMultilevel"/>
    <w:tmpl w:val="F962DAA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505470E"/>
    <w:multiLevelType w:val="hybridMultilevel"/>
    <w:tmpl w:val="4CBC503C"/>
    <w:lvl w:ilvl="0" w:tplc="04160015">
      <w:start w:val="1"/>
      <w:numFmt w:val="upperLetter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942702"/>
    <w:multiLevelType w:val="hybridMultilevel"/>
    <w:tmpl w:val="AC3AAED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4577A7"/>
    <w:multiLevelType w:val="hybridMultilevel"/>
    <w:tmpl w:val="1E180564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707259C"/>
    <w:multiLevelType w:val="hybridMultilevel"/>
    <w:tmpl w:val="F4C4B1F6"/>
    <w:lvl w:ilvl="0" w:tplc="C77EA7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6C0E6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D4C00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04C49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04FCE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84161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741DE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A470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6C13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145E"/>
    <w:rsid w:val="00001A81"/>
    <w:rsid w:val="0001388B"/>
    <w:rsid w:val="00037C9D"/>
    <w:rsid w:val="000D22B2"/>
    <w:rsid w:val="0011145E"/>
    <w:rsid w:val="00142E34"/>
    <w:rsid w:val="001538FF"/>
    <w:rsid w:val="00175C1D"/>
    <w:rsid w:val="001C362D"/>
    <w:rsid w:val="00386774"/>
    <w:rsid w:val="00420A9B"/>
    <w:rsid w:val="00420AC0"/>
    <w:rsid w:val="004B5F6B"/>
    <w:rsid w:val="004E1D45"/>
    <w:rsid w:val="00501D7A"/>
    <w:rsid w:val="00527894"/>
    <w:rsid w:val="00540A80"/>
    <w:rsid w:val="00565DE4"/>
    <w:rsid w:val="00581519"/>
    <w:rsid w:val="00635136"/>
    <w:rsid w:val="00731735"/>
    <w:rsid w:val="00740CEA"/>
    <w:rsid w:val="00783466"/>
    <w:rsid w:val="007D5702"/>
    <w:rsid w:val="008439A2"/>
    <w:rsid w:val="008A6015"/>
    <w:rsid w:val="00937C42"/>
    <w:rsid w:val="00962C6B"/>
    <w:rsid w:val="009751FB"/>
    <w:rsid w:val="00984D25"/>
    <w:rsid w:val="009B1147"/>
    <w:rsid w:val="00A10432"/>
    <w:rsid w:val="00A13D78"/>
    <w:rsid w:val="00A27CF1"/>
    <w:rsid w:val="00A30E3B"/>
    <w:rsid w:val="00A32B32"/>
    <w:rsid w:val="00A62627"/>
    <w:rsid w:val="00AE5867"/>
    <w:rsid w:val="00AF3809"/>
    <w:rsid w:val="00AF51B6"/>
    <w:rsid w:val="00BC3C4B"/>
    <w:rsid w:val="00C00447"/>
    <w:rsid w:val="00C42D7E"/>
    <w:rsid w:val="00C44927"/>
    <w:rsid w:val="00C66ECE"/>
    <w:rsid w:val="00C76AA7"/>
    <w:rsid w:val="00C906A6"/>
    <w:rsid w:val="00C93FA4"/>
    <w:rsid w:val="00CA16F4"/>
    <w:rsid w:val="00CA5E8F"/>
    <w:rsid w:val="00CA6636"/>
    <w:rsid w:val="00CD43DE"/>
    <w:rsid w:val="00D4316A"/>
    <w:rsid w:val="00E02D2B"/>
    <w:rsid w:val="00E744BA"/>
    <w:rsid w:val="00F475BF"/>
    <w:rsid w:val="00F8424F"/>
    <w:rsid w:val="00FB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6B9F7"/>
  <w15:docId w15:val="{34310C04-50CB-4A45-9150-0049AF03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8FF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1145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11145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8439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39A2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8439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39A2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3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39A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C00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20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EF230-965B-443E-B24A-D236FC341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VIVO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Jr</dc:creator>
  <cp:lastModifiedBy>Roberto Jr</cp:lastModifiedBy>
  <cp:revision>38</cp:revision>
  <dcterms:created xsi:type="dcterms:W3CDTF">2010-12-05T02:19:00Z</dcterms:created>
  <dcterms:modified xsi:type="dcterms:W3CDTF">2019-03-26T20:29:00Z</dcterms:modified>
</cp:coreProperties>
</file>